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8C" w:rsidRPr="00FA64B9" w:rsidRDefault="005D7A8C" w:rsidP="005D7A8C">
      <w:pPr>
        <w:jc w:val="center"/>
        <w:rPr>
          <w:b/>
          <w:sz w:val="28"/>
          <w:szCs w:val="28"/>
        </w:rPr>
      </w:pPr>
      <w:r w:rsidRPr="00FA64B9">
        <w:rPr>
          <w:b/>
          <w:sz w:val="28"/>
          <w:szCs w:val="28"/>
        </w:rPr>
        <w:t xml:space="preserve">АДМИНИСТРАЦИЯ МУНИЦИПАЛЬНОГО ОБРАЗОВАНИЯ </w:t>
      </w:r>
    </w:p>
    <w:p w:rsidR="005D7A8C" w:rsidRPr="00FA64B9" w:rsidRDefault="005D7A8C" w:rsidP="005D7A8C">
      <w:pPr>
        <w:jc w:val="center"/>
        <w:rPr>
          <w:b/>
          <w:sz w:val="28"/>
          <w:szCs w:val="28"/>
        </w:rPr>
      </w:pPr>
      <w:r w:rsidRPr="00FA64B9">
        <w:rPr>
          <w:b/>
          <w:sz w:val="28"/>
          <w:szCs w:val="28"/>
        </w:rPr>
        <w:t>СЕЛЬСКОЕ ПОСЕЛЕНИЕ «ТУГНУЙСКОЕ»</w:t>
      </w:r>
    </w:p>
    <w:p w:rsidR="005D7A8C" w:rsidRPr="00FA64B9" w:rsidRDefault="005D7A8C" w:rsidP="005D7A8C">
      <w:pPr>
        <w:pStyle w:val="ConsPlusTitle"/>
        <w:jc w:val="center"/>
        <w:rPr>
          <w:sz w:val="28"/>
          <w:szCs w:val="28"/>
        </w:rPr>
      </w:pPr>
    </w:p>
    <w:p w:rsidR="005D7A8C" w:rsidRDefault="005D7A8C" w:rsidP="005D7A8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D7A8C" w:rsidRDefault="005D7A8C" w:rsidP="005D7A8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«18» апреля 2013 г. </w:t>
      </w:r>
    </w:p>
    <w:p w:rsidR="005D7A8C" w:rsidRDefault="005D7A8C" w:rsidP="005D7A8C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угнуй</w:t>
      </w:r>
      <w:proofErr w:type="spellEnd"/>
      <w:r>
        <w:rPr>
          <w:sz w:val="28"/>
          <w:szCs w:val="28"/>
        </w:rPr>
        <w:t xml:space="preserve">                            № 8</w:t>
      </w:r>
    </w:p>
    <w:p w:rsidR="005D7A8C" w:rsidRDefault="005D7A8C" w:rsidP="005D7A8C">
      <w:pPr>
        <w:pStyle w:val="ConsPlusTitle"/>
        <w:jc w:val="center"/>
        <w:rPr>
          <w:sz w:val="28"/>
          <w:szCs w:val="28"/>
        </w:rPr>
      </w:pP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О ВНЕСЕНИИ ИЗМЕНЕНИЙ И ДОПОЛНЕНИЙ В ПОСТАНОВЛЕНИЕ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АДМИНИСТРАЦИИ МУНИЦИПАЛЬНОГО ОБРАЗОВАНИЯ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СЕЛЬСКОЕ ПОСЕЛЕНИЕ «ТУГНУЙСКОЕ»  ОТ 21.03.2011г. № 5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«О ПРЕДСТАВЛЕНИИ ГРАЖДАНАМИ, ПРЕТЕНДУЮЩИМИ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>НА ЗАМЕЩЕНИЕ ДОЛЖНОСТЕЙ МУНИЦИПАЛЬНОЙ СЛУЖБЫ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 В МУНИЦИПАЛЬНОМ ОБРАЗОВАНИИ СЕЛЬСКОЕ ПОСЕЛЕНИЕ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«ТУГНУЙСКОЕ», И МУНИЦИПАЛЬНЫМИ СЛУЖАЩИМИ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МУНИЦИПАЛЬНОГО ОБРАЗОВАНИЯ СЕЛЬСКОГО ПОСЕЛЕНИЯ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«ТУГНУЙСКОЕ» СВЕДЕНИЙ О ДОХОДАХ, ОБ ИМУЩЕСТВЕ </w:t>
      </w:r>
    </w:p>
    <w:p w:rsidR="005D7A8C" w:rsidRPr="00B42795" w:rsidRDefault="005D7A8C" w:rsidP="005D7A8C">
      <w:pPr>
        <w:pStyle w:val="ConsPlusTitle"/>
        <w:rPr>
          <w:sz w:val="20"/>
          <w:szCs w:val="20"/>
        </w:rPr>
      </w:pPr>
      <w:r w:rsidRPr="00B42795">
        <w:rPr>
          <w:sz w:val="20"/>
          <w:szCs w:val="20"/>
        </w:rPr>
        <w:t xml:space="preserve">И </w:t>
      </w:r>
      <w:proofErr w:type="gramStart"/>
      <w:r w:rsidRPr="00B42795">
        <w:rPr>
          <w:sz w:val="20"/>
          <w:szCs w:val="20"/>
        </w:rPr>
        <w:t>ОБЯЗАТЕЛЬСТВАХ</w:t>
      </w:r>
      <w:proofErr w:type="gramEnd"/>
      <w:r w:rsidRPr="00B42795">
        <w:rPr>
          <w:sz w:val="20"/>
          <w:szCs w:val="20"/>
        </w:rPr>
        <w:t xml:space="preserve"> ИМУЩЕСТВЕННОГО ХАРАКТЕРА»</w:t>
      </w:r>
      <w:r w:rsidRPr="00B42795">
        <w:rPr>
          <w:sz w:val="28"/>
          <w:szCs w:val="28"/>
        </w:rPr>
        <w:t xml:space="preserve"> </w:t>
      </w:r>
    </w:p>
    <w:p w:rsidR="005D7A8C" w:rsidRDefault="005D7A8C" w:rsidP="005D7A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муниципального образования </w:t>
      </w:r>
      <w:r w:rsidR="00A14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в соответствие с действующим законодательством в вопросах представления муниципальными служащими муниципального образования </w:t>
      </w:r>
      <w:r w:rsidR="00A14A8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сведений о доходах, об имуществе и обязательствах имущественного характера постановляю:</w:t>
      </w:r>
    </w:p>
    <w:p w:rsidR="005D7A8C" w:rsidRDefault="005D7A8C" w:rsidP="005D7A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дополнения в </w:t>
      </w:r>
      <w:hyperlink r:id="rId5" w:history="1">
        <w:r w:rsidRPr="00854743">
          <w:rPr>
            <w:rStyle w:val="a3"/>
            <w:color w:val="auto"/>
            <w:sz w:val="28"/>
            <w:szCs w:val="28"/>
            <w:u w:val="none"/>
          </w:rPr>
          <w:t>приложение 1</w:t>
        </w:r>
      </w:hyperlink>
      <w:r>
        <w:rPr>
          <w:sz w:val="28"/>
          <w:szCs w:val="28"/>
        </w:rPr>
        <w:t xml:space="preserve"> к постановлению Администрации муниципального образования</w:t>
      </w:r>
      <w:r w:rsidRPr="005D7A8C">
        <w:rPr>
          <w:sz w:val="28"/>
          <w:szCs w:val="28"/>
        </w:rPr>
        <w:t xml:space="preserve"> </w:t>
      </w:r>
      <w:r w:rsidR="00A14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от 21.03.2011г. № 5 «О представлении гражданами, претендующими на замещение должностей муниципальной службы в муниципальном образовании </w:t>
      </w:r>
      <w:r w:rsidR="00A14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», и муниципальными служащими муниципального образования</w:t>
      </w:r>
      <w:r w:rsidRPr="005D7A8C">
        <w:rPr>
          <w:sz w:val="28"/>
          <w:szCs w:val="28"/>
        </w:rPr>
        <w:t xml:space="preserve"> </w:t>
      </w:r>
      <w:r w:rsidR="00A14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сведений о доходах, об имуществе и обязательствах имущественного характера»:</w:t>
      </w:r>
    </w:p>
    <w:p w:rsidR="005D7A8C" w:rsidRDefault="005D7A8C" w:rsidP="005D7A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6" w:history="1">
        <w:r w:rsidRPr="00854743">
          <w:rPr>
            <w:rStyle w:val="a3"/>
            <w:color w:val="auto"/>
            <w:sz w:val="28"/>
            <w:szCs w:val="28"/>
            <w:u w:val="none"/>
          </w:rPr>
          <w:t>Пункт 6</w:t>
        </w:r>
      </w:hyperlink>
      <w:r>
        <w:rPr>
          <w:sz w:val="28"/>
          <w:szCs w:val="28"/>
        </w:rPr>
        <w:t xml:space="preserve"> дополнить в конце словами «в течение трех месяцев после окончания срока, указанного в п. 4 настоящего Положения".</w:t>
      </w:r>
    </w:p>
    <w:p w:rsidR="005D7A8C" w:rsidRDefault="005D7A8C" w:rsidP="005D7A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вышеуказанное </w:t>
      </w:r>
      <w:hyperlink r:id="rId7" w:history="1">
        <w:r w:rsidRPr="00854743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>
        <w:rPr>
          <w:sz w:val="28"/>
          <w:szCs w:val="28"/>
        </w:rPr>
        <w:t xml:space="preserve"> пунктом 12 следующего содержания:</w:t>
      </w:r>
    </w:p>
    <w:p w:rsidR="005D7A8C" w:rsidRDefault="005D7A8C" w:rsidP="005D7A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лиц, замещающих должность муниципальной службы в муниципальном образовании </w:t>
      </w:r>
      <w:r w:rsidR="00A14A8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», их супругов и несовершеннолетних детей размещаются Администрацией муниципального образования</w:t>
      </w:r>
      <w:r w:rsidRPr="005D7A8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в соответствии с </w:t>
      </w:r>
      <w:hyperlink r:id="rId8" w:history="1">
        <w:r w:rsidRPr="004A456F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>
        <w:rPr>
          <w:sz w:val="28"/>
          <w:szCs w:val="28"/>
        </w:rPr>
        <w:t xml:space="preserve">, утвержденным распоряжением Администрации муниципального образования </w:t>
      </w:r>
      <w:r w:rsidR="00A14A8A">
        <w:rPr>
          <w:sz w:val="28"/>
          <w:szCs w:val="28"/>
        </w:rPr>
        <w:t>сельское поселение «</w:t>
      </w:r>
      <w:proofErr w:type="spellStart"/>
      <w:r w:rsidR="00A14A8A">
        <w:rPr>
          <w:sz w:val="28"/>
          <w:szCs w:val="28"/>
        </w:rPr>
        <w:t>Тугнуйское</w:t>
      </w:r>
      <w:proofErr w:type="spellEnd"/>
      <w:r w:rsidR="00A14A8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от </w:t>
      </w:r>
      <w:r w:rsidR="00A14A8A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2013г. №</w:t>
      </w:r>
      <w:r w:rsidR="00A14A8A">
        <w:rPr>
          <w:sz w:val="28"/>
          <w:szCs w:val="28"/>
        </w:rPr>
        <w:t xml:space="preserve"> </w:t>
      </w:r>
      <w:r>
        <w:rPr>
          <w:sz w:val="28"/>
          <w:szCs w:val="28"/>
        </w:rPr>
        <w:t>7, в разделах официального сайта Администрации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район», а также</w:t>
      </w:r>
      <w:proofErr w:type="gramEnd"/>
      <w:r>
        <w:rPr>
          <w:sz w:val="28"/>
          <w:szCs w:val="28"/>
        </w:rPr>
        <w:t xml:space="preserve"> предоставляются средствам массовой информации для опубликования по их запросам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5D7A8C" w:rsidRDefault="005D7A8C" w:rsidP="005D7A8C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F46D7" w:rsidRPr="00B42795" w:rsidRDefault="00B42795" w:rsidP="00EC3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795">
        <w:rPr>
          <w:sz w:val="28"/>
          <w:szCs w:val="28"/>
        </w:rPr>
        <w:t xml:space="preserve">Глава </w:t>
      </w:r>
      <w:r w:rsidR="00EC300C" w:rsidRPr="00B42795">
        <w:rPr>
          <w:sz w:val="28"/>
          <w:szCs w:val="28"/>
        </w:rPr>
        <w:t>муниципального образования</w:t>
      </w:r>
    </w:p>
    <w:p w:rsidR="00EC300C" w:rsidRPr="002105F8" w:rsidRDefault="00EC300C" w:rsidP="00EC3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2795">
        <w:rPr>
          <w:sz w:val="28"/>
          <w:szCs w:val="28"/>
        </w:rPr>
        <w:t>сельское поселение «</w:t>
      </w:r>
      <w:proofErr w:type="spellStart"/>
      <w:r w:rsidRPr="00B42795">
        <w:rPr>
          <w:sz w:val="28"/>
          <w:szCs w:val="28"/>
        </w:rPr>
        <w:t>Тугнуйское</w:t>
      </w:r>
      <w:proofErr w:type="spellEnd"/>
      <w:r w:rsidRPr="00B42795">
        <w:rPr>
          <w:sz w:val="28"/>
          <w:szCs w:val="28"/>
        </w:rPr>
        <w:t>»                                         А.П. Бурлаков</w:t>
      </w:r>
      <w:bookmarkStart w:id="0" w:name="_GoBack"/>
      <w:bookmarkEnd w:id="0"/>
    </w:p>
    <w:sectPr w:rsidR="00EC300C" w:rsidRPr="002105F8" w:rsidSect="0079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68"/>
    <w:rsid w:val="000F46D7"/>
    <w:rsid w:val="002105F8"/>
    <w:rsid w:val="005D7A8C"/>
    <w:rsid w:val="006D7D68"/>
    <w:rsid w:val="00A14A8A"/>
    <w:rsid w:val="00B42795"/>
    <w:rsid w:val="00EC300C"/>
    <w:rsid w:val="00F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7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8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7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D9ACAB9C39EF4EB295772C9FED8E10642ADF724B6FF7FF73FE23DC5021ECA6FB1EBF66C2F9DF7721A92V0U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D9ACAB9C39EF4EB295772C9FED8E10642ADF724B6FE77F13FE23DC5021ECA6FB1EBF66C2F9DF7721A93V0U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D9ACAB9C39EF4EB295772C9FED8E10642ADF724B6FE77F13FE23DC5021ECA6FB1EBF66C2F9DF7721A91V0UDH" TargetMode="External"/><Relationship Id="rId5" Type="http://schemas.openxmlformats.org/officeDocument/2006/relationships/hyperlink" Target="consultantplus://offline/ref=DBED9ACAB9C39EF4EB295772C9FED8E10642ADF724B6FE77F13FE23DC5021ECA6FB1EBF66C2F9DF7721A93V0U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2013-04-22T00:53:00Z</cp:lastPrinted>
  <dcterms:created xsi:type="dcterms:W3CDTF">2013-04-19T08:32:00Z</dcterms:created>
  <dcterms:modified xsi:type="dcterms:W3CDTF">2013-04-22T00:53:00Z</dcterms:modified>
</cp:coreProperties>
</file>